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78" w:rsidRDefault="00431878" w:rsidP="001A2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5" o:title=""/>
          </v:shape>
          <o:OLEObject Type="Embed" ProgID="Acrobat.Document.DC" ShapeID="_x0000_i1025" DrawAspect="Content" ObjectID="_1791188474" r:id="rId6"/>
        </w:object>
      </w:r>
    </w:p>
    <w:p w:rsidR="00431878" w:rsidRDefault="00431878" w:rsidP="001A2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878" w:rsidRDefault="00431878" w:rsidP="001A2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878" w:rsidRDefault="00431878" w:rsidP="001A2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878" w:rsidRDefault="00431878" w:rsidP="001A2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878" w:rsidRDefault="00431878" w:rsidP="001A2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878" w:rsidRDefault="00431878" w:rsidP="001A2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878" w:rsidRDefault="00431878" w:rsidP="001A2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878" w:rsidRDefault="00431878" w:rsidP="001A2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AD" w:rsidRPr="00D1517B" w:rsidRDefault="001A28AD" w:rsidP="001A28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</w:t>
      </w:r>
      <w:r w:rsidRPr="00D15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A28AD" w:rsidRPr="005538CB" w:rsidRDefault="001A28AD" w:rsidP="001A28AD">
      <w:pPr>
        <w:widowControl w:val="0"/>
        <w:autoSpaceDE w:val="0"/>
        <w:autoSpaceDN w:val="0"/>
        <w:spacing w:after="0" w:line="240" w:lineRule="auto"/>
        <w:ind w:left="396" w:right="3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Рабочая программа к курсу «Умники и умницы» составлена в соответствии </w:t>
      </w:r>
      <w:r w:rsidRPr="005538C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требованиями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образования,</w:t>
      </w:r>
      <w:r w:rsidRPr="005538C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 основе программы курса «Развитие познавательных </w:t>
      </w:r>
      <w:r w:rsidRPr="005538CB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способностей» О. Холодовой.</w:t>
      </w:r>
    </w:p>
    <w:p w:rsidR="001A28AD" w:rsidRPr="005538CB" w:rsidRDefault="001A28AD" w:rsidP="001A28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 w:rsidRPr="005538CB">
        <w:rPr>
          <w:rFonts w:ascii="Times New Roman" w:eastAsia="Times New Roman" w:hAnsi="Times New Roman" w:cs="Times New Roman"/>
          <w:spacing w:val="-1"/>
          <w:sz w:val="28"/>
          <w:szCs w:val="28"/>
        </w:rPr>
        <w:t>Актуальность</w:t>
      </w:r>
      <w:r w:rsidRPr="005538C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5538C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определена</w:t>
      </w:r>
      <w:r w:rsidRPr="005538C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Pr="005538C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факторами:</w:t>
      </w:r>
    </w:p>
    <w:p w:rsidR="001A28AD" w:rsidRPr="005538CB" w:rsidRDefault="001A28AD" w:rsidP="001A28AD">
      <w:pPr>
        <w:widowControl w:val="0"/>
        <w:autoSpaceDE w:val="0"/>
        <w:autoSpaceDN w:val="0"/>
        <w:spacing w:after="0" w:line="240" w:lineRule="auto"/>
        <w:ind w:left="113"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диагностических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фактов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слабо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развиты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память,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устойчивость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концентрация</w:t>
      </w:r>
      <w:r w:rsidRPr="005538C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5538C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наблюдательность,</w:t>
      </w:r>
      <w:r w:rsidRPr="005538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воображение,</w:t>
      </w:r>
      <w:r w:rsidRPr="005538C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быстрота</w:t>
      </w:r>
      <w:r w:rsidRPr="005538C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реакции.</w:t>
      </w:r>
    </w:p>
    <w:p w:rsidR="001A28AD" w:rsidRPr="005538CB" w:rsidRDefault="001A28AD" w:rsidP="001A28AD">
      <w:pPr>
        <w:widowControl w:val="0"/>
        <w:autoSpaceDE w:val="0"/>
        <w:autoSpaceDN w:val="0"/>
        <w:spacing w:after="0" w:line="240" w:lineRule="auto"/>
        <w:ind w:left="113" w:right="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5538CB">
        <w:rPr>
          <w:rFonts w:ascii="Times New Roman" w:eastAsia="Times New Roman" w:hAnsi="Times New Roman" w:cs="Times New Roman"/>
          <w:bCs/>
          <w:sz w:val="28"/>
          <w:szCs w:val="28"/>
        </w:rPr>
        <w:t>«Развитие</w:t>
      </w:r>
      <w:r w:rsidRPr="005538CB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bCs/>
          <w:sz w:val="28"/>
          <w:szCs w:val="28"/>
        </w:rPr>
        <w:t>познавательных</w:t>
      </w:r>
      <w:r w:rsidRPr="005538CB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bCs/>
          <w:sz w:val="28"/>
          <w:szCs w:val="28"/>
        </w:rPr>
        <w:t>способностей»</w:t>
      </w:r>
      <w:r w:rsidRPr="005538CB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bCs/>
          <w:sz w:val="28"/>
          <w:szCs w:val="28"/>
        </w:rPr>
        <w:t>(РПС).</w:t>
      </w:r>
      <w:r w:rsidRPr="005538CB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5538C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5538C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538C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5538C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538C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РПС</w:t>
      </w:r>
      <w:r w:rsidRPr="005538CB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задач и упражнений позволяет успешно решать проблемы комплексного развития различных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наблюдательности,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воображения,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быстроты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реакции,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5538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нестандартного,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«красивого»</w:t>
      </w:r>
      <w:r w:rsidRPr="005538C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мышления.</w:t>
      </w:r>
    </w:p>
    <w:p w:rsidR="001A28AD" w:rsidRPr="005538CB" w:rsidRDefault="001A28AD" w:rsidP="001A28AD">
      <w:pPr>
        <w:widowControl w:val="0"/>
        <w:autoSpaceDE w:val="0"/>
        <w:autoSpaceDN w:val="0"/>
        <w:spacing w:before="1" w:after="0" w:line="240" w:lineRule="auto"/>
        <w:ind w:left="113" w:righ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5538CB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5538C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b/>
          <w:sz w:val="28"/>
          <w:szCs w:val="28"/>
        </w:rPr>
        <w:t>данного</w:t>
      </w:r>
      <w:r w:rsidRPr="005538C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b/>
          <w:sz w:val="28"/>
          <w:szCs w:val="28"/>
        </w:rPr>
        <w:t>курса:</w:t>
      </w:r>
      <w:r w:rsidRPr="00D151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развивающих</w:t>
      </w:r>
      <w:r w:rsidRPr="005538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занятий.</w:t>
      </w:r>
    </w:p>
    <w:p w:rsidR="001A28AD" w:rsidRPr="005538CB" w:rsidRDefault="001A28AD" w:rsidP="001A28AD">
      <w:pPr>
        <w:widowControl w:val="0"/>
        <w:autoSpaceDE w:val="0"/>
        <w:autoSpaceDN w:val="0"/>
        <w:spacing w:before="4" w:after="0" w:line="274" w:lineRule="exact"/>
        <w:ind w:left="11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D1517B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     </w:t>
      </w:r>
      <w:r w:rsidRPr="005538CB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Основные</w:t>
      </w:r>
      <w:r w:rsidRPr="005538CB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u w:color="000000"/>
        </w:rPr>
        <w:t xml:space="preserve"> </w:t>
      </w:r>
      <w:r w:rsidRPr="005538CB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задачи</w:t>
      </w:r>
      <w:r w:rsidRPr="005538C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color="000000"/>
        </w:rPr>
        <w:t xml:space="preserve"> </w:t>
      </w:r>
      <w:r w:rsidRPr="005538CB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курса:</w:t>
      </w:r>
    </w:p>
    <w:p w:rsidR="001A28AD" w:rsidRPr="005538CB" w:rsidRDefault="001A28AD" w:rsidP="001A28AD">
      <w:pPr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CB">
        <w:rPr>
          <w:rFonts w:ascii="Times New Roman" w:eastAsia="Times New Roman" w:hAnsi="Times New Roman" w:cs="Times New Roman"/>
          <w:sz w:val="28"/>
          <w:szCs w:val="28"/>
        </w:rPr>
        <w:t>развитие мышления в процессе формирования основных приемов мыслительной деятельности: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анализа, синтеза, сравнения, обобщения, классификации, умение выделять главное, доказывать и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опровергать,</w:t>
      </w:r>
      <w:r w:rsidRPr="005538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5538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несложные</w:t>
      </w:r>
      <w:r w:rsidRPr="005538C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выводы;</w:t>
      </w:r>
    </w:p>
    <w:p w:rsidR="001A28AD" w:rsidRPr="005538CB" w:rsidRDefault="001A28AD" w:rsidP="001A28AD">
      <w:pPr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C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процессов: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зрительного</w:t>
      </w:r>
      <w:r w:rsidRPr="005538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восприятия, воображения;</w:t>
      </w:r>
    </w:p>
    <w:p w:rsidR="001A28AD" w:rsidRPr="005538CB" w:rsidRDefault="001A28AD" w:rsidP="001A28AD">
      <w:pPr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CB">
        <w:rPr>
          <w:rFonts w:ascii="Times New Roman" w:eastAsia="Times New Roman" w:hAnsi="Times New Roman" w:cs="Times New Roman"/>
          <w:sz w:val="28"/>
          <w:szCs w:val="28"/>
        </w:rPr>
        <w:t>развитие языковой культуры и формирование речевых умений: четко и ясно излагать свои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мысли,</w:t>
      </w:r>
      <w:r w:rsidRPr="005538C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5538C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5538C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понятиям,</w:t>
      </w:r>
      <w:r w:rsidRPr="005538C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5538C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умозаключения,</w:t>
      </w:r>
      <w:r w:rsidRPr="005538C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аргументировано</w:t>
      </w:r>
      <w:r w:rsidRPr="005538C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доказывать</w:t>
      </w:r>
      <w:r w:rsidRPr="005538C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5538C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5538C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зрения;</w:t>
      </w:r>
    </w:p>
    <w:p w:rsidR="001A28AD" w:rsidRPr="005538CB" w:rsidRDefault="001A28AD" w:rsidP="001A28AD">
      <w:pPr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C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нестандартные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задачи;</w:t>
      </w:r>
    </w:p>
    <w:p w:rsidR="001A28AD" w:rsidRPr="005538CB" w:rsidRDefault="001A28AD" w:rsidP="001A28AD">
      <w:pPr>
        <w:widowControl w:val="0"/>
        <w:numPr>
          <w:ilvl w:val="0"/>
          <w:numId w:val="1"/>
        </w:numPr>
        <w:tabs>
          <w:tab w:val="left" w:pos="315"/>
        </w:tabs>
        <w:autoSpaceDE w:val="0"/>
        <w:autoSpaceDN w:val="0"/>
        <w:spacing w:after="0" w:line="240" w:lineRule="auto"/>
        <w:ind w:right="265"/>
        <w:rPr>
          <w:rFonts w:ascii="Times New Roman" w:eastAsia="Times New Roman" w:hAnsi="Times New Roman" w:cs="Times New Roman"/>
          <w:sz w:val="28"/>
          <w:szCs w:val="28"/>
        </w:rPr>
      </w:pPr>
      <w:r w:rsidRPr="005538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развитие познавательной активности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 xml:space="preserve">и самостоятельной мыслительной деятельности </w:t>
      </w:r>
      <w:proofErr w:type="gramStart"/>
      <w:r w:rsidRPr="005538CB">
        <w:rPr>
          <w:rFonts w:ascii="Times New Roman" w:eastAsia="Times New Roman" w:hAnsi="Times New Roman" w:cs="Times New Roman"/>
          <w:sz w:val="28"/>
          <w:szCs w:val="28"/>
        </w:rPr>
        <w:t>учащихся;</w:t>
      </w:r>
      <w:r w:rsidRPr="005538C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6</w:t>
      </w:r>
      <w:proofErr w:type="gramEnd"/>
      <w:r w:rsidRPr="005538C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538C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38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538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5538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умений:</w:t>
      </w:r>
      <w:r w:rsidRPr="005538C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5538C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общаться</w:t>
      </w:r>
      <w:r w:rsidRPr="005538C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38C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взаимодействовать</w:t>
      </w:r>
      <w:r w:rsidRPr="005538C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38C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коллективе,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парах,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группах,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уважать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мнение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5538C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5538C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и деятельность</w:t>
      </w:r>
      <w:r w:rsidRPr="005538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одноклассников;</w:t>
      </w:r>
    </w:p>
    <w:p w:rsidR="001A28AD" w:rsidRPr="005538CB" w:rsidRDefault="001A28AD" w:rsidP="001A28AD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sz w:val="28"/>
          <w:szCs w:val="28"/>
        </w:rPr>
      </w:pPr>
      <w:r w:rsidRPr="005538CB">
        <w:rPr>
          <w:rFonts w:ascii="Times New Roman" w:eastAsia="Times New Roman" w:hAnsi="Times New Roman" w:cs="Times New Roman"/>
          <w:sz w:val="28"/>
          <w:szCs w:val="28"/>
        </w:rPr>
        <w:t>7(формирование</w:t>
      </w:r>
      <w:r w:rsidRPr="005538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5538C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5538C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5538C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5538C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38C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5538C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38C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5538C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5538C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5538C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 w:rsidRPr="005538C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38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38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5538C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1A28AD" w:rsidRPr="005B4F7C" w:rsidRDefault="001A28AD" w:rsidP="005B4F7C">
      <w:pPr>
        <w:widowControl w:val="0"/>
        <w:autoSpaceDE w:val="0"/>
        <w:autoSpaceDN w:val="0"/>
        <w:spacing w:after="0" w:line="240" w:lineRule="auto"/>
        <w:ind w:left="113" w:right="262" w:firstLine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CB">
        <w:rPr>
          <w:rFonts w:ascii="Times New Roman" w:eastAsia="Times New Roman" w:hAnsi="Times New Roman" w:cs="Times New Roman"/>
          <w:sz w:val="28"/>
          <w:szCs w:val="28"/>
        </w:rPr>
        <w:t>Таким образом, принципиальной задачей предлагаемого курса является именно развитие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538CB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навыков,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каких-то</w:t>
      </w:r>
      <w:r w:rsidRPr="005538C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5538C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5538C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538CB">
        <w:rPr>
          <w:rFonts w:ascii="Times New Roman" w:eastAsia="Times New Roman" w:hAnsi="Times New Roman" w:cs="Times New Roman"/>
          <w:sz w:val="28"/>
          <w:szCs w:val="28"/>
        </w:rPr>
        <w:t>и умений.</w:t>
      </w:r>
    </w:p>
    <w:p w:rsidR="001A28AD" w:rsidRPr="001A28AD" w:rsidRDefault="001A28AD" w:rsidP="001A28AD">
      <w:pPr>
        <w:spacing w:line="27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1A28AD" w:rsidRPr="001A28AD" w:rsidRDefault="001A28AD" w:rsidP="001A28AD">
      <w:pPr>
        <w:spacing w:line="27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 xml:space="preserve">В основе построения курса лежит принцип разнообразия </w:t>
      </w:r>
      <w:proofErr w:type="spellStart"/>
      <w:r w:rsidRPr="001A28AD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Pr="001A28AD">
        <w:rPr>
          <w:rFonts w:ascii="Times New Roman" w:hAnsi="Times New Roman" w:cs="Times New Roman"/>
          <w:sz w:val="28"/>
          <w:szCs w:val="28"/>
        </w:rPr>
        <w:t xml:space="preserve"> - поисковых задач. При этом основными выступают два следующих аспекта разнообразия: по содержанию и по сложности задач.</w:t>
      </w:r>
    </w:p>
    <w:p w:rsidR="001A28AD" w:rsidRPr="001A28AD" w:rsidRDefault="001A28AD" w:rsidP="001A28AD">
      <w:pPr>
        <w:spacing w:line="270" w:lineRule="atLeast"/>
        <w:ind w:left="192" w:firstLine="71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b/>
          <w:sz w:val="28"/>
          <w:szCs w:val="28"/>
          <w:u w:val="single"/>
        </w:rPr>
        <w:t>Развитие восприятия</w:t>
      </w:r>
      <w:r w:rsidRPr="001A28AD">
        <w:rPr>
          <w:rFonts w:ascii="Times New Roman" w:hAnsi="Times New Roman" w:cs="Times New Roman"/>
          <w:sz w:val="28"/>
          <w:szCs w:val="28"/>
        </w:rPr>
        <w:t xml:space="preserve">. Развитие слуховых, осязательных ощущений. Формирование и развитие пространственных представлений. Развитие умение </w:t>
      </w:r>
      <w:proofErr w:type="gramStart"/>
      <w:r w:rsidRPr="001A28AD">
        <w:rPr>
          <w:rFonts w:ascii="Times New Roman" w:hAnsi="Times New Roman" w:cs="Times New Roman"/>
          <w:sz w:val="28"/>
          <w:szCs w:val="28"/>
        </w:rPr>
        <w:t>ориентироваться  в</w:t>
      </w:r>
      <w:proofErr w:type="gramEnd"/>
      <w:r w:rsidRPr="001A28AD">
        <w:rPr>
          <w:rFonts w:ascii="Times New Roman" w:hAnsi="Times New Roman" w:cs="Times New Roman"/>
          <w:sz w:val="28"/>
          <w:szCs w:val="28"/>
        </w:rPr>
        <w:t xml:space="preserve"> пространстве листа. Развитие фонематического </w:t>
      </w:r>
      <w:r w:rsidRPr="001A28AD">
        <w:rPr>
          <w:rFonts w:ascii="Times New Roman" w:hAnsi="Times New Roman" w:cs="Times New Roman"/>
          <w:sz w:val="28"/>
          <w:szCs w:val="28"/>
        </w:rPr>
        <w:lastRenderedPageBreak/>
        <w:t xml:space="preserve">слуха. Развитие восприятия времени, речи, формы, цвета, движения. Формирование навыков правильного и точного </w:t>
      </w:r>
      <w:proofErr w:type="gramStart"/>
      <w:r w:rsidRPr="001A28AD">
        <w:rPr>
          <w:rFonts w:ascii="Times New Roman" w:hAnsi="Times New Roman" w:cs="Times New Roman"/>
          <w:sz w:val="28"/>
          <w:szCs w:val="28"/>
        </w:rPr>
        <w:t>восприятия  предметов</w:t>
      </w:r>
      <w:proofErr w:type="gramEnd"/>
      <w:r w:rsidRPr="001A28AD">
        <w:rPr>
          <w:rFonts w:ascii="Times New Roman" w:hAnsi="Times New Roman" w:cs="Times New Roman"/>
          <w:sz w:val="28"/>
          <w:szCs w:val="28"/>
        </w:rPr>
        <w:t xml:space="preserve"> и явлений. Тренировочные упражнения и дидактические </w:t>
      </w:r>
      <w:proofErr w:type="gramStart"/>
      <w:r w:rsidRPr="001A28AD">
        <w:rPr>
          <w:rFonts w:ascii="Times New Roman" w:hAnsi="Times New Roman" w:cs="Times New Roman"/>
          <w:sz w:val="28"/>
          <w:szCs w:val="28"/>
        </w:rPr>
        <w:t>игры  по</w:t>
      </w:r>
      <w:proofErr w:type="gramEnd"/>
      <w:r w:rsidRPr="001A28AD">
        <w:rPr>
          <w:rFonts w:ascii="Times New Roman" w:hAnsi="Times New Roman" w:cs="Times New Roman"/>
          <w:sz w:val="28"/>
          <w:szCs w:val="28"/>
        </w:rPr>
        <w:t xml:space="preserve"> развитию восприятия и наблюдательности.</w:t>
      </w:r>
    </w:p>
    <w:p w:rsidR="001A28AD" w:rsidRPr="001A28AD" w:rsidRDefault="001A28AD" w:rsidP="001A28AD">
      <w:pPr>
        <w:spacing w:line="270" w:lineRule="atLeast"/>
        <w:ind w:left="192" w:firstLine="71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b/>
          <w:sz w:val="28"/>
          <w:szCs w:val="28"/>
          <w:u w:val="single"/>
        </w:rPr>
        <w:t>Развитие памяти</w:t>
      </w:r>
      <w:r w:rsidRPr="001A28AD">
        <w:rPr>
          <w:rFonts w:ascii="Times New Roman" w:hAnsi="Times New Roman" w:cs="Times New Roman"/>
          <w:sz w:val="28"/>
          <w:szCs w:val="28"/>
        </w:rPr>
        <w:t xml:space="preserve">. Диагностика памяти. Развитие зрительной, слуховой, образной, смысловой памяти. Тренировочные </w:t>
      </w:r>
      <w:proofErr w:type="gramStart"/>
      <w:r w:rsidRPr="001A28AD">
        <w:rPr>
          <w:rFonts w:ascii="Times New Roman" w:hAnsi="Times New Roman" w:cs="Times New Roman"/>
          <w:sz w:val="28"/>
          <w:szCs w:val="28"/>
        </w:rPr>
        <w:t>упражнения  по</w:t>
      </w:r>
      <w:proofErr w:type="gramEnd"/>
      <w:r w:rsidRPr="001A28AD">
        <w:rPr>
          <w:rFonts w:ascii="Times New Roman" w:hAnsi="Times New Roman" w:cs="Times New Roman"/>
          <w:sz w:val="28"/>
          <w:szCs w:val="28"/>
        </w:rPr>
        <w:t xml:space="preserve"> развитию точности  и быстроты запоминания, увеличению объёма памяти, качества воспроизведения материала.</w:t>
      </w:r>
    </w:p>
    <w:p w:rsidR="001A28AD" w:rsidRPr="001A28AD" w:rsidRDefault="001A28AD" w:rsidP="001A28AD">
      <w:pPr>
        <w:spacing w:line="270" w:lineRule="atLeast"/>
        <w:ind w:left="192" w:firstLine="71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b/>
          <w:sz w:val="28"/>
          <w:szCs w:val="28"/>
          <w:u w:val="single"/>
        </w:rPr>
        <w:t>Развитие внимания</w:t>
      </w:r>
      <w:r w:rsidRPr="001A28AD">
        <w:rPr>
          <w:rFonts w:ascii="Times New Roman" w:hAnsi="Times New Roman" w:cs="Times New Roman"/>
          <w:sz w:val="28"/>
          <w:szCs w:val="28"/>
        </w:rPr>
        <w:t xml:space="preserve">. Диагностика произвольного внимания. Тренировочные упражнения на </w:t>
      </w:r>
      <w:proofErr w:type="gramStart"/>
      <w:r w:rsidRPr="001A28AD">
        <w:rPr>
          <w:rFonts w:ascii="Times New Roman" w:hAnsi="Times New Roman" w:cs="Times New Roman"/>
          <w:sz w:val="28"/>
          <w:szCs w:val="28"/>
        </w:rPr>
        <w:t>развитие  способности</w:t>
      </w:r>
      <w:proofErr w:type="gramEnd"/>
      <w:r w:rsidRPr="001A28AD">
        <w:rPr>
          <w:rFonts w:ascii="Times New Roman" w:hAnsi="Times New Roman" w:cs="Times New Roman"/>
          <w:sz w:val="28"/>
          <w:szCs w:val="28"/>
        </w:rPr>
        <w:t xml:space="preserve"> переключать, распределять внимание, увеличение объёма устойчивости, концентрации внимания.</w:t>
      </w:r>
    </w:p>
    <w:p w:rsidR="001A28AD" w:rsidRPr="001A28AD" w:rsidRDefault="001A28AD" w:rsidP="001A28AD">
      <w:pPr>
        <w:spacing w:line="270" w:lineRule="atLeast"/>
        <w:ind w:left="192" w:firstLine="71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b/>
          <w:sz w:val="28"/>
          <w:szCs w:val="28"/>
          <w:u w:val="single"/>
        </w:rPr>
        <w:t>Развитие мышления</w:t>
      </w:r>
      <w:r w:rsidRPr="001A28AD">
        <w:rPr>
          <w:rFonts w:ascii="Times New Roman" w:hAnsi="Times New Roman" w:cs="Times New Roman"/>
          <w:sz w:val="28"/>
          <w:szCs w:val="28"/>
        </w:rPr>
        <w:t xml:space="preserve"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</w:t>
      </w:r>
      <w:proofErr w:type="gramStart"/>
      <w:r w:rsidRPr="001A28AD">
        <w:rPr>
          <w:rFonts w:ascii="Times New Roman" w:hAnsi="Times New Roman" w:cs="Times New Roman"/>
          <w:sz w:val="28"/>
          <w:szCs w:val="28"/>
        </w:rPr>
        <w:t>сравнивать  предметы</w:t>
      </w:r>
      <w:proofErr w:type="gramEnd"/>
      <w:r w:rsidRPr="001A28AD">
        <w:rPr>
          <w:rFonts w:ascii="Times New Roman" w:hAnsi="Times New Roman" w:cs="Times New Roman"/>
          <w:sz w:val="28"/>
          <w:szCs w:val="28"/>
        </w:rPr>
        <w:t>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1A28AD" w:rsidRPr="001A28AD" w:rsidRDefault="001A28AD" w:rsidP="001A28AD">
      <w:pPr>
        <w:spacing w:line="270" w:lineRule="atLeast"/>
        <w:ind w:left="192" w:firstLine="71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  <w:r w:rsidRPr="001A28AD">
        <w:rPr>
          <w:rFonts w:ascii="Times New Roman" w:hAnsi="Times New Roman" w:cs="Times New Roman"/>
          <w:sz w:val="28"/>
          <w:szCs w:val="28"/>
        </w:rPr>
        <w:t xml:space="preserve">. Развитие устойчивой речи, умение описывать то, что было обнаружено с   помощью органов чувств. Обогащение и активизация словаря учащихся. Развитие умения составлять загадки, небольшие рассказы- описания, сочинять сказки. </w:t>
      </w:r>
      <w:proofErr w:type="gramStart"/>
      <w:r w:rsidRPr="001A28AD">
        <w:rPr>
          <w:rFonts w:ascii="Times New Roman" w:hAnsi="Times New Roman" w:cs="Times New Roman"/>
          <w:sz w:val="28"/>
          <w:szCs w:val="28"/>
        </w:rPr>
        <w:t>Формирование  умения</w:t>
      </w:r>
      <w:proofErr w:type="gramEnd"/>
      <w:r w:rsidRPr="001A28AD">
        <w:rPr>
          <w:rFonts w:ascii="Times New Roman" w:hAnsi="Times New Roman" w:cs="Times New Roman"/>
          <w:sz w:val="28"/>
          <w:szCs w:val="28"/>
        </w:rPr>
        <w:t xml:space="preserve"> давать несложные определения понятиям.</w:t>
      </w:r>
    </w:p>
    <w:p w:rsidR="001A28AD" w:rsidRPr="001A28AD" w:rsidRDefault="001A28AD" w:rsidP="001A28AD">
      <w:pPr>
        <w:spacing w:line="270" w:lineRule="atLeast"/>
        <w:ind w:right="2304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     Начинать работу по совершенствованию познавательных способностей никогда не рано и не поздно. Но лучше начать эту работу как можно раньше. В этом может помочь специальный курс «Юным умникам и умницам»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1A28AD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Требования к личностным, </w:t>
      </w:r>
      <w:proofErr w:type="spellStart"/>
      <w:r w:rsidRPr="001A28AD">
        <w:rPr>
          <w:rFonts w:ascii="Times New Roman" w:hAnsi="Times New Roman" w:cs="Times New Roman"/>
          <w:b/>
          <w:sz w:val="28"/>
          <w:szCs w:val="28"/>
          <w:highlight w:val="white"/>
        </w:rPr>
        <w:t>метапредметным</w:t>
      </w:r>
      <w:proofErr w:type="spellEnd"/>
      <w:r w:rsidRPr="001A28AD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и предметным результатам освоения курса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1A28AD">
        <w:rPr>
          <w:rFonts w:ascii="Times New Roman" w:hAnsi="Times New Roman" w:cs="Times New Roman"/>
          <w:sz w:val="28"/>
          <w:szCs w:val="28"/>
          <w:highlight w:val="white"/>
        </w:rPr>
        <w:t>В результате изучения данного курса в 4-ом классе обучающиеся получат возможность формирования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b/>
          <w:sz w:val="28"/>
          <w:szCs w:val="28"/>
        </w:rPr>
        <w:t>Личностных результатов:</w:t>
      </w:r>
    </w:p>
    <w:p w:rsidR="001A28AD" w:rsidRPr="001A28AD" w:rsidRDefault="001A28AD" w:rsidP="001A28AD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1A28AD">
        <w:rPr>
          <w:rFonts w:ascii="Times New Roman" w:hAnsi="Times New Roman" w:cs="Times New Roman"/>
          <w:sz w:val="28"/>
          <w:szCs w:val="28"/>
        </w:rPr>
        <w:t> и </w:t>
      </w:r>
      <w:r w:rsidRPr="001A28AD">
        <w:rPr>
          <w:rFonts w:ascii="Times New Roman" w:hAnsi="Times New Roman" w:cs="Times New Roman"/>
          <w:i/>
          <w:sz w:val="28"/>
          <w:szCs w:val="28"/>
        </w:rPr>
        <w:t>высказывать</w:t>
      </w:r>
      <w:r w:rsidRPr="001A28AD">
        <w:rPr>
          <w:rFonts w:ascii="Times New Roman" w:hAnsi="Times New Roman" w:cs="Times New Roman"/>
          <w:sz w:val="28"/>
          <w:szCs w:val="28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1A28AD" w:rsidRPr="001A28AD" w:rsidRDefault="001A28AD" w:rsidP="001A28A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lastRenderedPageBreak/>
        <w:t>В предложенных педагогом ситуациях общения и сотрудничества, опираясь на общие для всех простые правила поведения, </w:t>
      </w:r>
      <w:r w:rsidRPr="001A28AD">
        <w:rPr>
          <w:rFonts w:ascii="Times New Roman" w:hAnsi="Times New Roman" w:cs="Times New Roman"/>
          <w:i/>
          <w:sz w:val="28"/>
          <w:szCs w:val="28"/>
        </w:rPr>
        <w:t>делать выбор</w:t>
      </w:r>
      <w:r w:rsidRPr="001A28AD">
        <w:rPr>
          <w:rFonts w:ascii="Times New Roman" w:hAnsi="Times New Roman" w:cs="Times New Roman"/>
          <w:sz w:val="28"/>
          <w:szCs w:val="28"/>
        </w:rPr>
        <w:t>, при поддержке других участников группы и педагога, как поступить.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28AD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1A2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A28AD">
        <w:rPr>
          <w:rFonts w:ascii="Times New Roman" w:hAnsi="Times New Roman" w:cs="Times New Roman"/>
          <w:b/>
          <w:sz w:val="28"/>
          <w:szCs w:val="28"/>
        </w:rPr>
        <w:t>результататов</w:t>
      </w:r>
      <w:proofErr w:type="spellEnd"/>
      <w:r w:rsidRPr="001A28AD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i/>
          <w:sz w:val="28"/>
          <w:szCs w:val="28"/>
        </w:rPr>
        <w:t>Регулятивные УУД</w:t>
      </w:r>
      <w:r w:rsidRPr="001A28AD">
        <w:rPr>
          <w:rFonts w:ascii="Times New Roman" w:hAnsi="Times New Roman" w:cs="Times New Roman"/>
          <w:sz w:val="28"/>
          <w:szCs w:val="28"/>
        </w:rPr>
        <w:t>:</w:t>
      </w:r>
    </w:p>
    <w:p w:rsidR="001A28AD" w:rsidRPr="001A28AD" w:rsidRDefault="001A28AD" w:rsidP="001A28A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i/>
          <w:sz w:val="28"/>
          <w:szCs w:val="28"/>
        </w:rPr>
        <w:t>Определять</w:t>
      </w:r>
      <w:r w:rsidRPr="001A28AD">
        <w:rPr>
          <w:rFonts w:ascii="Times New Roman" w:hAnsi="Times New Roman" w:cs="Times New Roman"/>
          <w:sz w:val="28"/>
          <w:szCs w:val="28"/>
        </w:rPr>
        <w:t> и </w:t>
      </w:r>
      <w:r w:rsidRPr="001A28AD">
        <w:rPr>
          <w:rFonts w:ascii="Times New Roman" w:hAnsi="Times New Roman" w:cs="Times New Roman"/>
          <w:i/>
          <w:sz w:val="28"/>
          <w:szCs w:val="28"/>
        </w:rPr>
        <w:t>формулировать</w:t>
      </w:r>
      <w:r w:rsidRPr="001A28AD">
        <w:rPr>
          <w:rFonts w:ascii="Times New Roman" w:hAnsi="Times New Roman" w:cs="Times New Roman"/>
          <w:sz w:val="28"/>
          <w:szCs w:val="28"/>
        </w:rPr>
        <w:t> цель деятельности с помощью учителя.</w:t>
      </w:r>
    </w:p>
    <w:p w:rsidR="001A28AD" w:rsidRPr="001A28AD" w:rsidRDefault="001A28AD" w:rsidP="001A28AD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i/>
          <w:sz w:val="28"/>
          <w:szCs w:val="28"/>
        </w:rPr>
        <w:t>Проговаривать</w:t>
      </w:r>
      <w:r w:rsidRPr="001A28AD">
        <w:rPr>
          <w:rFonts w:ascii="Times New Roman" w:hAnsi="Times New Roman" w:cs="Times New Roman"/>
          <w:sz w:val="28"/>
          <w:szCs w:val="28"/>
        </w:rPr>
        <w:t xml:space="preserve"> последовательность </w:t>
      </w:r>
      <w:proofErr w:type="gramStart"/>
      <w:r w:rsidRPr="001A28AD">
        <w:rPr>
          <w:rFonts w:ascii="Times New Roman" w:hAnsi="Times New Roman" w:cs="Times New Roman"/>
          <w:sz w:val="28"/>
          <w:szCs w:val="28"/>
        </w:rPr>
        <w:t>действий .</w:t>
      </w:r>
      <w:proofErr w:type="gramEnd"/>
    </w:p>
    <w:p w:rsidR="001A28AD" w:rsidRPr="001A28AD" w:rsidRDefault="001A28AD" w:rsidP="001A28A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Учиться </w:t>
      </w:r>
      <w:r w:rsidRPr="001A28AD">
        <w:rPr>
          <w:rFonts w:ascii="Times New Roman" w:hAnsi="Times New Roman" w:cs="Times New Roman"/>
          <w:i/>
          <w:sz w:val="28"/>
          <w:szCs w:val="28"/>
        </w:rPr>
        <w:t>высказывать</w:t>
      </w:r>
      <w:r w:rsidRPr="001A28AD">
        <w:rPr>
          <w:rFonts w:ascii="Times New Roman" w:hAnsi="Times New Roman" w:cs="Times New Roman"/>
          <w:sz w:val="28"/>
          <w:szCs w:val="28"/>
        </w:rPr>
        <w:t> своё предположение (версию) на основе работы с иллюстрацией рабочей тетради.</w:t>
      </w:r>
    </w:p>
    <w:p w:rsidR="001A28AD" w:rsidRPr="001A28AD" w:rsidRDefault="001A28AD" w:rsidP="001A28AD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Учиться </w:t>
      </w:r>
      <w:r w:rsidRPr="001A28AD">
        <w:rPr>
          <w:rFonts w:ascii="Times New Roman" w:hAnsi="Times New Roman" w:cs="Times New Roman"/>
          <w:i/>
          <w:sz w:val="28"/>
          <w:szCs w:val="28"/>
        </w:rPr>
        <w:t>работать</w:t>
      </w:r>
      <w:r w:rsidRPr="001A28AD">
        <w:rPr>
          <w:rFonts w:ascii="Times New Roman" w:hAnsi="Times New Roman" w:cs="Times New Roman"/>
          <w:sz w:val="28"/>
          <w:szCs w:val="28"/>
        </w:rPr>
        <w:t> по предложенному учителем плану.</w:t>
      </w:r>
    </w:p>
    <w:p w:rsidR="001A28AD" w:rsidRPr="001A28AD" w:rsidRDefault="001A28AD" w:rsidP="001A28A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Учиться </w:t>
      </w:r>
      <w:r w:rsidRPr="001A28AD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1A28AD">
        <w:rPr>
          <w:rFonts w:ascii="Times New Roman" w:hAnsi="Times New Roman" w:cs="Times New Roman"/>
          <w:sz w:val="28"/>
          <w:szCs w:val="28"/>
        </w:rPr>
        <w:t> верно выполненное задание от неверного.</w:t>
      </w:r>
    </w:p>
    <w:p w:rsidR="001A28AD" w:rsidRPr="001A28AD" w:rsidRDefault="001A28AD" w:rsidP="001A28A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Учиться совместно с учителем и другими учениками </w:t>
      </w:r>
      <w:r w:rsidRPr="001A28AD">
        <w:rPr>
          <w:rFonts w:ascii="Times New Roman" w:hAnsi="Times New Roman" w:cs="Times New Roman"/>
          <w:i/>
          <w:sz w:val="28"/>
          <w:szCs w:val="28"/>
        </w:rPr>
        <w:t>давать</w:t>
      </w:r>
      <w:r w:rsidRPr="001A28AD">
        <w:rPr>
          <w:rFonts w:ascii="Times New Roman" w:hAnsi="Times New Roman" w:cs="Times New Roman"/>
          <w:sz w:val="28"/>
          <w:szCs w:val="28"/>
        </w:rPr>
        <w:t> эмоциональную </w:t>
      </w:r>
      <w:r w:rsidRPr="001A28AD">
        <w:rPr>
          <w:rFonts w:ascii="Times New Roman" w:hAnsi="Times New Roman" w:cs="Times New Roman"/>
          <w:i/>
          <w:sz w:val="28"/>
          <w:szCs w:val="28"/>
        </w:rPr>
        <w:t>оценку</w:t>
      </w:r>
      <w:r w:rsidRPr="001A28AD">
        <w:rPr>
          <w:rFonts w:ascii="Times New Roman" w:hAnsi="Times New Roman" w:cs="Times New Roman"/>
          <w:sz w:val="28"/>
          <w:szCs w:val="28"/>
        </w:rPr>
        <w:t> деятельности товарищей.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1A28AD" w:rsidRPr="001A28AD" w:rsidRDefault="001A28AD" w:rsidP="001A28AD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Ориентироваться в своей системе знаний: </w:t>
      </w:r>
      <w:r w:rsidRPr="001A28AD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1A28AD">
        <w:rPr>
          <w:rFonts w:ascii="Times New Roman" w:hAnsi="Times New Roman" w:cs="Times New Roman"/>
          <w:sz w:val="28"/>
          <w:szCs w:val="28"/>
        </w:rPr>
        <w:t> новое от уже известного с помощью учителя.</w:t>
      </w:r>
    </w:p>
    <w:p w:rsidR="001A28AD" w:rsidRPr="001A28AD" w:rsidRDefault="001A28AD" w:rsidP="001A28AD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</w:t>
      </w:r>
      <w:r w:rsidRPr="001A28AD">
        <w:rPr>
          <w:rFonts w:ascii="Times New Roman" w:hAnsi="Times New Roman" w:cs="Times New Roman"/>
          <w:i/>
          <w:sz w:val="28"/>
          <w:szCs w:val="28"/>
        </w:rPr>
        <w:t> ориентироваться</w:t>
      </w:r>
      <w:r w:rsidRPr="001A28AD">
        <w:rPr>
          <w:rFonts w:ascii="Times New Roman" w:hAnsi="Times New Roman" w:cs="Times New Roman"/>
          <w:sz w:val="28"/>
          <w:szCs w:val="28"/>
        </w:rPr>
        <w:t> в учебнике (на развороте, в оглавлении, в словаре).</w:t>
      </w:r>
    </w:p>
    <w:p w:rsidR="001A28AD" w:rsidRPr="001A28AD" w:rsidRDefault="001A28AD" w:rsidP="001A28A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Добывать новые знания:</w:t>
      </w:r>
      <w:r w:rsidRPr="001A28AD">
        <w:rPr>
          <w:rFonts w:ascii="Times New Roman" w:hAnsi="Times New Roman" w:cs="Times New Roman"/>
          <w:i/>
          <w:sz w:val="28"/>
          <w:szCs w:val="28"/>
        </w:rPr>
        <w:t> находить</w:t>
      </w:r>
      <w:r w:rsidRPr="001A28AD">
        <w:rPr>
          <w:rFonts w:ascii="Times New Roman" w:hAnsi="Times New Roman" w:cs="Times New Roman"/>
          <w:sz w:val="28"/>
          <w:szCs w:val="28"/>
        </w:rPr>
        <w:t> </w:t>
      </w:r>
      <w:r w:rsidRPr="001A28AD">
        <w:rPr>
          <w:rFonts w:ascii="Times New Roman" w:hAnsi="Times New Roman" w:cs="Times New Roman"/>
          <w:i/>
          <w:sz w:val="28"/>
          <w:szCs w:val="28"/>
        </w:rPr>
        <w:t>ответы</w:t>
      </w:r>
      <w:r w:rsidRPr="001A28AD">
        <w:rPr>
          <w:rFonts w:ascii="Times New Roman" w:hAnsi="Times New Roman" w:cs="Times New Roman"/>
          <w:sz w:val="28"/>
          <w:szCs w:val="28"/>
        </w:rPr>
        <w:t> на вопросы, используя учебник, свой жизненный опыт и информацию, полученную от учителя.</w:t>
      </w:r>
    </w:p>
    <w:p w:rsidR="001A28AD" w:rsidRPr="001A28AD" w:rsidRDefault="001A28AD" w:rsidP="001A28AD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Перерабатывать полученную информацию:</w:t>
      </w:r>
      <w:r w:rsidRPr="001A28AD">
        <w:rPr>
          <w:rFonts w:ascii="Times New Roman" w:hAnsi="Times New Roman" w:cs="Times New Roman"/>
          <w:i/>
          <w:sz w:val="28"/>
          <w:szCs w:val="28"/>
        </w:rPr>
        <w:t> делать выводы</w:t>
      </w:r>
      <w:r w:rsidRPr="001A28AD">
        <w:rPr>
          <w:rFonts w:ascii="Times New Roman" w:hAnsi="Times New Roman" w:cs="Times New Roman"/>
          <w:sz w:val="28"/>
          <w:szCs w:val="28"/>
        </w:rPr>
        <w:t> в результате совместной работы всего класса.</w:t>
      </w:r>
    </w:p>
    <w:p w:rsidR="001A28AD" w:rsidRPr="001A28AD" w:rsidRDefault="001A28AD" w:rsidP="001A28AD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Перерабатывать полученную информацию: </w:t>
      </w:r>
      <w:r w:rsidRPr="001A28AD">
        <w:rPr>
          <w:rFonts w:ascii="Times New Roman" w:hAnsi="Times New Roman" w:cs="Times New Roman"/>
          <w:i/>
          <w:sz w:val="28"/>
          <w:szCs w:val="28"/>
        </w:rPr>
        <w:t>сравнивать</w:t>
      </w:r>
      <w:r w:rsidRPr="001A28AD">
        <w:rPr>
          <w:rFonts w:ascii="Times New Roman" w:hAnsi="Times New Roman" w:cs="Times New Roman"/>
          <w:sz w:val="28"/>
          <w:szCs w:val="28"/>
        </w:rPr>
        <w:t> и </w:t>
      </w:r>
      <w:r w:rsidRPr="001A28AD">
        <w:rPr>
          <w:rFonts w:ascii="Times New Roman" w:hAnsi="Times New Roman" w:cs="Times New Roman"/>
          <w:i/>
          <w:sz w:val="28"/>
          <w:szCs w:val="28"/>
        </w:rPr>
        <w:t>группировать</w:t>
      </w:r>
      <w:r w:rsidRPr="001A28AD">
        <w:rPr>
          <w:rFonts w:ascii="Times New Roman" w:hAnsi="Times New Roman" w:cs="Times New Roman"/>
          <w:sz w:val="28"/>
          <w:szCs w:val="28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1A28AD" w:rsidRPr="001A28AD" w:rsidRDefault="001A28AD" w:rsidP="001A28AD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Pr="001A28AD">
        <w:rPr>
          <w:rFonts w:ascii="Times New Roman" w:hAnsi="Times New Roman" w:cs="Times New Roman"/>
          <w:sz w:val="28"/>
          <w:szCs w:val="28"/>
        </w:rPr>
        <w:t>:</w:t>
      </w:r>
    </w:p>
    <w:p w:rsidR="001A28AD" w:rsidRPr="001A28AD" w:rsidRDefault="001A28AD" w:rsidP="001A28AD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Донести свою позицию до других:</w:t>
      </w:r>
      <w:r w:rsidRPr="001A28AD">
        <w:rPr>
          <w:rFonts w:ascii="Times New Roman" w:hAnsi="Times New Roman" w:cs="Times New Roman"/>
          <w:i/>
          <w:sz w:val="28"/>
          <w:szCs w:val="28"/>
        </w:rPr>
        <w:t> оформлять</w:t>
      </w:r>
      <w:r w:rsidRPr="001A28AD">
        <w:rPr>
          <w:rFonts w:ascii="Times New Roman" w:hAnsi="Times New Roman" w:cs="Times New Roman"/>
          <w:sz w:val="28"/>
          <w:szCs w:val="28"/>
        </w:rPr>
        <w:t> свою мысль в устной и письменной речи (на уровне одного предложения или небольшого текста).</w:t>
      </w:r>
    </w:p>
    <w:p w:rsidR="001A28AD" w:rsidRPr="001A28AD" w:rsidRDefault="001A28AD" w:rsidP="001A28AD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i/>
          <w:sz w:val="28"/>
          <w:szCs w:val="28"/>
        </w:rPr>
        <w:t>Слушать</w:t>
      </w:r>
      <w:r w:rsidRPr="001A28AD">
        <w:rPr>
          <w:rFonts w:ascii="Times New Roman" w:hAnsi="Times New Roman" w:cs="Times New Roman"/>
          <w:sz w:val="28"/>
          <w:szCs w:val="28"/>
        </w:rPr>
        <w:t> и </w:t>
      </w:r>
      <w:r w:rsidRPr="001A28AD">
        <w:rPr>
          <w:rFonts w:ascii="Times New Roman" w:hAnsi="Times New Roman" w:cs="Times New Roman"/>
          <w:i/>
          <w:sz w:val="28"/>
          <w:szCs w:val="28"/>
        </w:rPr>
        <w:t>понимать</w:t>
      </w:r>
      <w:r w:rsidRPr="001A28AD">
        <w:rPr>
          <w:rFonts w:ascii="Times New Roman" w:hAnsi="Times New Roman" w:cs="Times New Roman"/>
          <w:sz w:val="28"/>
          <w:szCs w:val="28"/>
        </w:rPr>
        <w:t> речь других.</w:t>
      </w:r>
    </w:p>
    <w:p w:rsidR="001A28AD" w:rsidRPr="001A28AD" w:rsidRDefault="001A28AD" w:rsidP="001A28AD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i/>
          <w:sz w:val="28"/>
          <w:szCs w:val="28"/>
        </w:rPr>
        <w:t>Читать</w:t>
      </w:r>
      <w:r w:rsidRPr="001A28AD">
        <w:rPr>
          <w:rFonts w:ascii="Times New Roman" w:hAnsi="Times New Roman" w:cs="Times New Roman"/>
          <w:sz w:val="28"/>
          <w:szCs w:val="28"/>
        </w:rPr>
        <w:t> и </w:t>
      </w:r>
      <w:r w:rsidRPr="001A28AD">
        <w:rPr>
          <w:rFonts w:ascii="Times New Roman" w:hAnsi="Times New Roman" w:cs="Times New Roman"/>
          <w:i/>
          <w:sz w:val="28"/>
          <w:szCs w:val="28"/>
        </w:rPr>
        <w:t>пересказывать</w:t>
      </w:r>
      <w:r w:rsidRPr="001A28AD">
        <w:rPr>
          <w:rFonts w:ascii="Times New Roman" w:hAnsi="Times New Roman" w:cs="Times New Roman"/>
          <w:sz w:val="28"/>
          <w:szCs w:val="28"/>
        </w:rPr>
        <w:t> текст.</w:t>
      </w:r>
    </w:p>
    <w:p w:rsidR="001A28AD" w:rsidRPr="001A28AD" w:rsidRDefault="001A28AD" w:rsidP="001A28AD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1A28AD" w:rsidRPr="001A28AD" w:rsidRDefault="001A28AD" w:rsidP="001A28AD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b/>
          <w:sz w:val="28"/>
          <w:szCs w:val="28"/>
        </w:rPr>
        <w:t>Предметных результатов: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- описывать признаки предметов и узнавать предметы по их признакам;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lastRenderedPageBreak/>
        <w:t>-выделять существенные признаки предметов;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-сравнивать между собой предметы, явления;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-обобщать, делать несложные выводы;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-классифицировать явления, предметы;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-определять последовательность событий;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-судить о противоположных явлениях;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-давать определения тем или иным понятиям;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-определять отношения между предметами типа «род» - «вид»;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-выявлять функциональные отношения между понятиями;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1A28AD">
        <w:rPr>
          <w:rFonts w:ascii="Times New Roman" w:hAnsi="Times New Roman" w:cs="Times New Roman"/>
          <w:sz w:val="28"/>
          <w:szCs w:val="28"/>
        </w:rPr>
        <w:t>-выявлять закономерности и проводить аналогии.</w:t>
      </w:r>
    </w:p>
    <w:p w:rsidR="001A28AD" w:rsidRPr="00D1517B" w:rsidRDefault="001A28AD" w:rsidP="001A28A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28AD" w:rsidRPr="00D1517B" w:rsidRDefault="001A28AD" w:rsidP="001A28AD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1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внеурочной деятельности</w:t>
      </w:r>
    </w:p>
    <w:p w:rsidR="001A28AD" w:rsidRPr="00D1517B" w:rsidRDefault="001A28AD" w:rsidP="001A28AD">
      <w:pPr>
        <w:pStyle w:val="c28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</w:p>
    <w:p w:rsidR="001A28AD" w:rsidRPr="00D1517B" w:rsidRDefault="001A28AD" w:rsidP="001A28AD">
      <w:r>
        <w:t xml:space="preserve">   </w:t>
      </w:r>
      <w:r w:rsidRPr="0068780B">
        <w:rPr>
          <w:rFonts w:ascii="Times New Roman" w:hAnsi="Times New Roman" w:cs="Times New Roman"/>
          <w:sz w:val="28"/>
          <w:szCs w:val="28"/>
        </w:rPr>
        <w:t>Личностными</w:t>
      </w:r>
      <w:r w:rsidRPr="006878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результатами</w:t>
      </w:r>
      <w:r w:rsidRPr="0068780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изучения</w:t>
      </w:r>
      <w:r w:rsidRPr="006878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курса</w:t>
      </w:r>
      <w:r w:rsidRPr="006878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является</w:t>
      </w:r>
      <w:r w:rsidRPr="006878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формирование</w:t>
      </w:r>
      <w:r w:rsidRPr="0068780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следующих</w:t>
      </w:r>
      <w:r w:rsidRPr="006878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умений: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8780B">
        <w:rPr>
          <w:rFonts w:ascii="Times New Roman" w:hAnsi="Times New Roman" w:cs="Times New Roman"/>
          <w:sz w:val="28"/>
          <w:szCs w:val="28"/>
        </w:rPr>
        <w:t>пределять</w:t>
      </w:r>
      <w:r w:rsidRPr="006878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и</w:t>
      </w:r>
      <w:r w:rsidRPr="006878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высказывать</w:t>
      </w:r>
      <w:r w:rsidRPr="006878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под руководством педагога самые простые общие для</w:t>
      </w:r>
      <w:r w:rsidRPr="006878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всех</w:t>
      </w:r>
      <w:r w:rsidRPr="006878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людей</w:t>
      </w:r>
      <w:r w:rsidRPr="0068780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правила</w:t>
      </w:r>
      <w:r w:rsidRPr="006878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поведения при</w:t>
      </w:r>
      <w:r w:rsidRPr="006878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сотрудничестве (этические</w:t>
      </w:r>
      <w:r w:rsidRPr="006878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нормы).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В предложенных педагогом ситуациях общения и сотрудничества, опираясь на общие для всех</w:t>
      </w:r>
      <w:r w:rsidRPr="006878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простые</w:t>
      </w:r>
      <w:r w:rsidRPr="006878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правила</w:t>
      </w:r>
      <w:r w:rsidRPr="006878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поведения,</w:t>
      </w:r>
      <w:r w:rsidRPr="006878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делать</w:t>
      </w:r>
      <w:r w:rsidRPr="006878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выбор,</w:t>
      </w:r>
      <w:r w:rsidRPr="006878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при</w:t>
      </w:r>
      <w:r w:rsidRPr="006878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поддержке</w:t>
      </w:r>
      <w:r w:rsidRPr="006878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других</w:t>
      </w:r>
      <w:r w:rsidRPr="006878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участников</w:t>
      </w:r>
      <w:r w:rsidRPr="0068780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группы</w:t>
      </w:r>
      <w:r w:rsidRPr="0068780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и</w:t>
      </w:r>
      <w:r w:rsidRPr="006878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педагога,</w:t>
      </w:r>
      <w:r w:rsidRPr="006878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как поступить</w:t>
      </w:r>
      <w:r w:rsidRPr="00D1517B">
        <w:t>.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</w:t>
      </w:r>
      <w:proofErr w:type="spellStart"/>
      <w:r w:rsidRPr="00C96A3B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C96A3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b/>
          <w:sz w:val="28"/>
          <w:szCs w:val="28"/>
        </w:rPr>
        <w:t>результатами</w:t>
      </w:r>
      <w:r w:rsidRPr="00C96A3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b/>
          <w:sz w:val="28"/>
          <w:szCs w:val="28"/>
        </w:rPr>
        <w:t>изучения</w:t>
      </w:r>
      <w:r w:rsidRPr="00C96A3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b/>
          <w:sz w:val="28"/>
          <w:szCs w:val="28"/>
        </w:rPr>
        <w:t>курса</w:t>
      </w:r>
      <w:r w:rsidRPr="00C96A3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gramStart"/>
      <w:r w:rsidRPr="00C96A3B">
        <w:rPr>
          <w:rFonts w:ascii="Times New Roman" w:hAnsi="Times New Roman" w:cs="Times New Roman"/>
          <w:b/>
          <w:sz w:val="28"/>
          <w:szCs w:val="28"/>
        </w:rPr>
        <w:t>в</w:t>
      </w:r>
      <w:r w:rsidRPr="00C96A3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формирование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следующих</w:t>
      </w:r>
      <w:r w:rsidRPr="00C96A3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универсальных</w:t>
      </w:r>
      <w:r w:rsidRPr="00C96A3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учебных действий</w:t>
      </w:r>
      <w:r w:rsidRPr="00C96A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(УУД).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Регулятивные</w:t>
      </w:r>
      <w:r w:rsidRPr="00C96A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УУД: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pacing w:val="-57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1.Определять и формулировать цель деятельности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с помощью учителя.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2.Проговаривать</w:t>
      </w:r>
      <w:r w:rsidRPr="00C96A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последовательность действий.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Учиться</w:t>
      </w:r>
      <w:r w:rsidRPr="00C96A3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высказывать</w:t>
      </w:r>
      <w:r w:rsidRPr="00C96A3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предположение</w:t>
      </w:r>
      <w:r w:rsidRPr="00C96A3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(версию)</w:t>
      </w:r>
      <w:r w:rsidRPr="00C96A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на</w:t>
      </w:r>
      <w:r w:rsidRPr="00C96A3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основе</w:t>
      </w:r>
      <w:r w:rsidRPr="00C96A3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работы</w:t>
      </w:r>
      <w:r w:rsidRPr="00C96A3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с</w:t>
      </w:r>
      <w:r w:rsidRPr="00C96A3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иллюстрацией</w:t>
      </w:r>
      <w:r w:rsidRPr="00C96A3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рабочей</w:t>
      </w:r>
      <w:r w:rsidRPr="00C96A3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   </w:t>
      </w:r>
      <w:r w:rsidRPr="00C96A3B">
        <w:rPr>
          <w:rFonts w:ascii="Times New Roman" w:hAnsi="Times New Roman" w:cs="Times New Roman"/>
          <w:sz w:val="28"/>
          <w:szCs w:val="28"/>
        </w:rPr>
        <w:t>тетради.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Учиться работать по предложенному учителем плану.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5.Учиться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отличать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верно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выполненное</w:t>
      </w:r>
      <w:r w:rsidRPr="00C96A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от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неверного.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 xml:space="preserve">6.Учиться  </w:t>
      </w:r>
      <w:r w:rsidRPr="00C96A3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 xml:space="preserve">совместно  </w:t>
      </w:r>
      <w:r w:rsidRPr="00C96A3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с</w:t>
      </w:r>
      <w:r w:rsidRPr="00C96A3B">
        <w:rPr>
          <w:rFonts w:ascii="Times New Roman" w:hAnsi="Times New Roman" w:cs="Times New Roman"/>
          <w:sz w:val="28"/>
          <w:szCs w:val="28"/>
        </w:rPr>
        <w:tab/>
        <w:t>учителем</w:t>
      </w:r>
      <w:r w:rsidRPr="00C96A3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и</w:t>
      </w:r>
      <w:r w:rsidRPr="00C96A3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другими</w:t>
      </w:r>
      <w:r w:rsidRPr="00C96A3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учениками</w:t>
      </w:r>
      <w:r w:rsidRPr="00C96A3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давать</w:t>
      </w:r>
      <w:r w:rsidRPr="00C96A3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эмоциональную</w:t>
      </w:r>
      <w:r w:rsidRPr="00C96A3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оценку</w:t>
      </w:r>
      <w:r w:rsidRPr="00C96A3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деятельности</w:t>
      </w:r>
      <w:r w:rsidRPr="00C96A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товарищей.</w:t>
      </w:r>
    </w:p>
    <w:p w:rsidR="001A28AD" w:rsidRPr="0068780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80B">
        <w:rPr>
          <w:rFonts w:ascii="Times New Roman" w:hAnsi="Times New Roman" w:cs="Times New Roman"/>
          <w:sz w:val="28"/>
          <w:szCs w:val="28"/>
        </w:rPr>
        <w:t>Познавательные</w:t>
      </w:r>
      <w:r w:rsidRPr="006878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УУД: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в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своей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системе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знаний: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отличать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новое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от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уже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известного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с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помощью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учителя.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Делать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предварительный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отбор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источников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информации: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в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учебнике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(на</w:t>
      </w:r>
      <w:r w:rsidRPr="00C96A3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развороте,</w:t>
      </w:r>
      <w:r w:rsidRPr="00C96A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в</w:t>
      </w:r>
      <w:r w:rsidRPr="00C96A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оглавлении, в</w:t>
      </w:r>
      <w:r w:rsidRPr="00C96A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словаре).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учебник, свой жизненный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опыт</w:t>
      </w:r>
      <w:r w:rsidRPr="00C96A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и</w:t>
      </w:r>
      <w:r w:rsidRPr="00C96A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информацию, полученную от</w:t>
      </w:r>
      <w:r w:rsidRPr="00C96A3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учителя.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совместной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работы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всего</w:t>
      </w:r>
      <w:r w:rsidRPr="00C96A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класса.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lastRenderedPageBreak/>
        <w:t>Перерабатывать полученную информацию: сравнивать и группировать такие математические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объекты,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как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числа,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числовые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выражения,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равенства,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неравенства,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плоские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геометрические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фигуры.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математические рассказы</w:t>
      </w:r>
      <w:r w:rsidRPr="00C96A3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и задачи на основе простейших математических моделей (предметных, рисунков, схематических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рисунков, схем); находить и формулировать решение задачи с помощью простейших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моделей</w:t>
      </w:r>
      <w:r w:rsidRPr="00C96A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(предметных,</w:t>
      </w:r>
      <w:r w:rsidRPr="00C96A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рисунков, схематических</w:t>
      </w:r>
      <w:r w:rsidRPr="00C96A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рисунков,</w:t>
      </w:r>
      <w:r w:rsidRPr="00C96A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схем).</w:t>
      </w:r>
    </w:p>
    <w:p w:rsidR="001A28AD" w:rsidRPr="0068780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80B">
        <w:rPr>
          <w:rFonts w:ascii="Times New Roman" w:hAnsi="Times New Roman" w:cs="Times New Roman"/>
          <w:sz w:val="28"/>
          <w:szCs w:val="28"/>
        </w:rPr>
        <w:t xml:space="preserve">     Коммуникативные</w:t>
      </w:r>
      <w:r w:rsidRPr="006878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УУД: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80B">
        <w:rPr>
          <w:rFonts w:ascii="Times New Roman" w:hAnsi="Times New Roman" w:cs="Times New Roman"/>
          <w:sz w:val="28"/>
          <w:szCs w:val="28"/>
        </w:rPr>
        <w:t>Донести</w:t>
      </w:r>
      <w:r w:rsidRPr="0068780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свою</w:t>
      </w:r>
      <w:r w:rsidRPr="0068780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позицию</w:t>
      </w:r>
      <w:r w:rsidRPr="0068780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до</w:t>
      </w:r>
      <w:r w:rsidRPr="0068780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8780B">
        <w:rPr>
          <w:rFonts w:ascii="Times New Roman" w:hAnsi="Times New Roman" w:cs="Times New Roman"/>
          <w:sz w:val="28"/>
          <w:szCs w:val="28"/>
        </w:rPr>
        <w:t>других</w:t>
      </w:r>
      <w:r w:rsidRPr="00C96A3B">
        <w:rPr>
          <w:rFonts w:ascii="Times New Roman" w:hAnsi="Times New Roman" w:cs="Times New Roman"/>
          <w:sz w:val="28"/>
          <w:szCs w:val="28"/>
        </w:rPr>
        <w:t>:</w:t>
      </w:r>
      <w:r w:rsidRPr="00C96A3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оформлять</w:t>
      </w:r>
      <w:r w:rsidRPr="00C96A3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свою</w:t>
      </w:r>
      <w:r w:rsidRPr="00C96A3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мысль</w:t>
      </w:r>
      <w:r w:rsidRPr="00C96A3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в</w:t>
      </w:r>
      <w:r w:rsidRPr="00C96A3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устной</w:t>
      </w:r>
      <w:r w:rsidRPr="00C96A3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и</w:t>
      </w:r>
      <w:r w:rsidRPr="00C96A3B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письменной</w:t>
      </w:r>
      <w:r w:rsidRPr="00C96A3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речи</w:t>
      </w:r>
      <w:r w:rsidRPr="00C96A3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(на</w:t>
      </w:r>
      <w:r w:rsidRPr="00C96A3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уровне</w:t>
      </w:r>
      <w:r w:rsidRPr="00C96A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одного предложения или небольшого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текста).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Слушать и понимать 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других.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3.Читать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и</w:t>
      </w:r>
      <w:r w:rsidRPr="00C96A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пересказывать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текст.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6A3B">
        <w:rPr>
          <w:rFonts w:ascii="Times New Roman" w:hAnsi="Times New Roman" w:cs="Times New Roman"/>
          <w:sz w:val="28"/>
          <w:szCs w:val="28"/>
        </w:rPr>
        <w:t>ледовать им.</w:t>
      </w:r>
      <w:r w:rsidRPr="00C96A3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5.Учиться</w:t>
      </w:r>
      <w:r w:rsidRPr="00C96A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выполнять</w:t>
      </w:r>
      <w:r w:rsidRPr="00C96A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различные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роли в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группе (лидера,</w:t>
      </w:r>
      <w:r w:rsidRPr="00C96A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исполнителя,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критика).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изучения курса </w:t>
      </w:r>
      <w:r w:rsidRPr="00C96A3B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формирование</w:t>
      </w:r>
      <w:r w:rsidRPr="00C96A3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следующих</w:t>
      </w:r>
      <w:r w:rsidRPr="00C96A3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умений: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-</w:t>
      </w:r>
      <w:r w:rsidRPr="00C96A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описывать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признаки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предметов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и</w:t>
      </w:r>
      <w:r w:rsidRPr="00C96A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узнавать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предметы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по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их</w:t>
      </w:r>
      <w:r w:rsidRPr="00C96A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признакам;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-выделять</w:t>
      </w:r>
      <w:r w:rsidRPr="00C96A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существенные</w:t>
      </w:r>
      <w:r w:rsidRPr="00C96A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признаки</w:t>
      </w:r>
      <w:r w:rsidRPr="00C96A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предметов;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-сравнивать</w:t>
      </w:r>
      <w:r w:rsidRPr="00C96A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между</w:t>
      </w:r>
      <w:r w:rsidRPr="00C96A3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собой</w:t>
      </w:r>
      <w:r w:rsidRPr="00C96A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предметы,</w:t>
      </w:r>
      <w:r w:rsidRPr="00C96A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явления;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-обобщать,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делать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несложные</w:t>
      </w:r>
      <w:r w:rsidRPr="00C96A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выводы;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-классифицировать</w:t>
      </w:r>
      <w:r w:rsidRPr="00C96A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явления,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предметы;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-определять</w:t>
      </w:r>
      <w:r w:rsidRPr="00C96A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событий;</w:t>
      </w:r>
    </w:p>
    <w:p w:rsidR="001A28AD" w:rsidRPr="00C96A3B" w:rsidRDefault="001A28AD" w:rsidP="001A2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B">
        <w:rPr>
          <w:rFonts w:ascii="Times New Roman" w:hAnsi="Times New Roman" w:cs="Times New Roman"/>
          <w:sz w:val="28"/>
          <w:szCs w:val="28"/>
        </w:rPr>
        <w:t>-судить</w:t>
      </w:r>
      <w:r w:rsidRPr="00C96A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о</w:t>
      </w:r>
      <w:r w:rsidRPr="00C96A3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противоположных</w:t>
      </w:r>
      <w:r w:rsidRPr="00C96A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6A3B">
        <w:rPr>
          <w:rFonts w:ascii="Times New Roman" w:hAnsi="Times New Roman" w:cs="Times New Roman"/>
          <w:sz w:val="28"/>
          <w:szCs w:val="28"/>
        </w:rPr>
        <w:t>явлениях;</w:t>
      </w:r>
    </w:p>
    <w:p w:rsid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9C07BE">
        <w:rPr>
          <w:rFonts w:ascii="Times New Roman" w:hAnsi="Times New Roman" w:cs="Times New Roman"/>
          <w:sz w:val="28"/>
          <w:szCs w:val="28"/>
        </w:rPr>
        <w:t>-давать</w:t>
      </w:r>
      <w:r w:rsidRPr="009C07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определения</w:t>
      </w:r>
      <w:r w:rsidRPr="009C07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тем</w:t>
      </w:r>
      <w:r w:rsidRPr="009C07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или</w:t>
      </w:r>
      <w:r w:rsidRPr="009C07B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иным</w:t>
      </w:r>
      <w:r w:rsidRPr="009C07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понятиям; определять</w:t>
      </w:r>
      <w:r w:rsidRPr="009C07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отношения</w:t>
      </w:r>
      <w:r w:rsidRPr="009C07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между</w:t>
      </w:r>
      <w:r w:rsidRPr="009C07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предметами</w:t>
      </w:r>
      <w:r w:rsidRPr="009C07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типа «род»</w:t>
      </w:r>
      <w:r w:rsidRPr="009C07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-</w:t>
      </w:r>
      <w:r w:rsidRPr="009C07B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«вид»;</w:t>
      </w:r>
    </w:p>
    <w:p w:rsidR="001A28AD" w:rsidRPr="009C07BE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9C07BE">
        <w:rPr>
          <w:rFonts w:ascii="Times New Roman" w:hAnsi="Times New Roman" w:cs="Times New Roman"/>
          <w:sz w:val="28"/>
          <w:szCs w:val="28"/>
        </w:rPr>
        <w:t>-выявлять</w:t>
      </w:r>
      <w:r w:rsidRPr="009C07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функциональные</w:t>
      </w:r>
      <w:r w:rsidRPr="009C07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отношения</w:t>
      </w:r>
      <w:r w:rsidRPr="009C07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между</w:t>
      </w:r>
      <w:r w:rsidRPr="009C07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понятиями;</w:t>
      </w:r>
    </w:p>
    <w:p w:rsidR="001A28AD" w:rsidRPr="009C07BE" w:rsidRDefault="001A28AD" w:rsidP="001A28AD">
      <w:pPr>
        <w:rPr>
          <w:rFonts w:ascii="Times New Roman" w:hAnsi="Times New Roman" w:cs="Times New Roman"/>
          <w:sz w:val="28"/>
          <w:szCs w:val="28"/>
        </w:rPr>
      </w:pPr>
      <w:r w:rsidRPr="009C07BE">
        <w:rPr>
          <w:rFonts w:ascii="Times New Roman" w:hAnsi="Times New Roman" w:cs="Times New Roman"/>
          <w:sz w:val="28"/>
          <w:szCs w:val="28"/>
        </w:rPr>
        <w:t>-выявлять</w:t>
      </w:r>
      <w:r w:rsidRPr="009C07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закономерности</w:t>
      </w:r>
      <w:r w:rsidRPr="009C07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и</w:t>
      </w:r>
      <w:r w:rsidRPr="009C07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проводить</w:t>
      </w:r>
      <w:r w:rsidRPr="009C07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07BE">
        <w:rPr>
          <w:rFonts w:ascii="Times New Roman" w:hAnsi="Times New Roman" w:cs="Times New Roman"/>
          <w:sz w:val="28"/>
          <w:szCs w:val="28"/>
        </w:rPr>
        <w:t>аналогии.</w:t>
      </w:r>
    </w:p>
    <w:p w:rsidR="001A28AD" w:rsidRPr="009C07BE" w:rsidRDefault="001A28AD" w:rsidP="001A28A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A28AD" w:rsidRPr="0068780B" w:rsidRDefault="001A28AD" w:rsidP="001A28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8780B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 3 класс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498"/>
        <w:gridCol w:w="4317"/>
        <w:gridCol w:w="2126"/>
        <w:gridCol w:w="2410"/>
      </w:tblGrid>
      <w:tr w:rsidR="001A28AD" w:rsidRPr="0068780B" w:rsidTr="001A28AD">
        <w:trPr>
          <w:trHeight w:val="1673"/>
        </w:trPr>
        <w:tc>
          <w:tcPr>
            <w:tcW w:w="498" w:type="dxa"/>
          </w:tcPr>
          <w:p w:rsidR="001A28AD" w:rsidRPr="0068780B" w:rsidRDefault="001A28AD" w:rsidP="001A74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17" w:type="dxa"/>
          </w:tcPr>
          <w:p w:rsidR="001A28AD" w:rsidRPr="0068780B" w:rsidRDefault="001A28AD" w:rsidP="001A74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2126" w:type="dxa"/>
          </w:tcPr>
          <w:p w:rsidR="001A28AD" w:rsidRPr="0068780B" w:rsidRDefault="001A28AD" w:rsidP="001A745D">
            <w:pPr>
              <w:ind w:left="319" w:right="-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</w:p>
          <w:p w:rsidR="001A28AD" w:rsidRPr="0068780B" w:rsidRDefault="001A28AD" w:rsidP="001A745D">
            <w:pPr>
              <w:ind w:left="319" w:right="-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1A28AD" w:rsidRPr="0068780B" w:rsidRDefault="001A28AD" w:rsidP="001A74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Электронные</w:t>
            </w:r>
          </w:p>
          <w:p w:rsidR="001A28AD" w:rsidRPr="0068780B" w:rsidRDefault="001A28AD" w:rsidP="001A74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цифровые образователь</w:t>
            </w:r>
          </w:p>
          <w:p w:rsidR="001A28AD" w:rsidRPr="0068780B" w:rsidRDefault="001A28AD" w:rsidP="001A74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</w:t>
            </w:r>
            <w:proofErr w:type="spellEnd"/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ресурсы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урок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концентрации внимания. Совершенствование мыслительных операций. </w:t>
            </w:r>
            <w:r w:rsidRPr="006878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внимания. Совершенствование мыслительных операций.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слуховой памяти. Совершенствование мыслительных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операций.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зрительной памяти. Совершенствование мыслительных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операций.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урок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воображения. Развитие наглядно-образного </w:t>
            </w:r>
          </w:p>
          <w:p w:rsidR="001A28AD" w:rsidRPr="0068780B" w:rsidRDefault="001A28AD" w:rsidP="001A2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мышления. Ребусы. Задание по перекладыванию спичек.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быстроты реакции. Совершенствование мыслительных </w:t>
            </w:r>
          </w:p>
          <w:p w:rsidR="001A28AD" w:rsidRPr="0068780B" w:rsidRDefault="001A28AD" w:rsidP="001A2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операций.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урок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внимания. Совершенствование мыслительных операций.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слуховой памяти. Совершенствование мыслительных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операций.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зрительной памяти. Совершенствование мыслительных </w:t>
            </w:r>
          </w:p>
          <w:p w:rsidR="001A28AD" w:rsidRPr="0068780B" w:rsidRDefault="001A28AD" w:rsidP="001A2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операций. Развитие умения решать нестандартные 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логического мышления. Обучение поиску закономерностей.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урок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воображения. Развитие наглядно-образного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мышления. Ребусы. Задание по перекладыванию спичек.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быстроты реакции. Совершенствование мыслительных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операций.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урок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внимания. Совершенствование мыслительных операций.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слуховой памяти. Совершенствование мыслительных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операций.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зрительной памяти. Совершенствование мыслительных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операций.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Обучение поиску закономерностей.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урок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воображения. Развитие наглядно-образного мышления.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Ребусы. Задание по перекладыванию спичек.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rPr>
          <w:trHeight w:val="705"/>
        </w:trPr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быстроты реакции. Совершенствование мыслительных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операций.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урок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концентрации внимания. Совершенствование мыслительных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операций.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внимания. Совершенствование мыслительных операций.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слуховой памяти. Совершенствование мыслительных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операций.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зрительной памяти. Совершенствование </w:t>
            </w:r>
            <w:proofErr w:type="gramStart"/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мыслительных  операций</w:t>
            </w:r>
            <w:proofErr w:type="gramEnd"/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.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логического мышления. Обучение поиску закономерностей. </w:t>
            </w:r>
          </w:p>
          <w:p w:rsidR="001A28AD" w:rsidRPr="0068780B" w:rsidRDefault="001A28AD" w:rsidP="001A28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урок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воображения. Развитие наглядно-образного мышления.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Ребусы. Задания по перекладыванию спичек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быстроты реакции, мышления. Совершенствование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мыслительных операций.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урок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концентрации внимания. Совершенствование мыслительных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операций.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внимания. Совершенствование мыслительных операций.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32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слуховой памяти. Совершенствование мыслительных 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операций. 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Совершенствование мыслительных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 xml:space="preserve"> операций.</w:t>
            </w:r>
          </w:p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урок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infourok.ru</w:t>
            </w:r>
          </w:p>
        </w:tc>
      </w:tr>
      <w:tr w:rsidR="001A28AD" w:rsidRPr="0068780B" w:rsidTr="001A28AD">
        <w:tc>
          <w:tcPr>
            <w:tcW w:w="498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4317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80B">
              <w:rPr>
                <w:rFonts w:ascii="Times New Roman" w:hAnsi="Times New Roman" w:cs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2126" w:type="dxa"/>
          </w:tcPr>
          <w:p w:rsidR="001A28AD" w:rsidRPr="0068780B" w:rsidRDefault="001A28AD" w:rsidP="001A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-отчёт</w:t>
            </w:r>
          </w:p>
        </w:tc>
        <w:tc>
          <w:tcPr>
            <w:tcW w:w="2410" w:type="dxa"/>
          </w:tcPr>
          <w:p w:rsidR="001A28AD" w:rsidRPr="001A28AD" w:rsidRDefault="001A28AD" w:rsidP="001A28AD">
            <w:pPr>
              <w:spacing w:before="89" w:line="238" w:lineRule="atLeast"/>
              <w:rPr>
                <w:rFonts w:ascii="Times New Roman" w:hAnsi="Times New Roman"/>
                <w:sz w:val="28"/>
                <w:szCs w:val="28"/>
              </w:rPr>
            </w:pPr>
            <w:r w:rsidRPr="001A28AD">
              <w:rPr>
                <w:rFonts w:ascii="Times New Roman" w:hAnsi="Times New Roman"/>
                <w:sz w:val="28"/>
                <w:szCs w:val="28"/>
              </w:rPr>
              <w:t>kopilkaurokov.ru</w:t>
            </w:r>
          </w:p>
        </w:tc>
      </w:tr>
    </w:tbl>
    <w:p w:rsidR="001A28AD" w:rsidRPr="0068780B" w:rsidRDefault="001A28AD" w:rsidP="001A28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28AD" w:rsidRPr="00AC63EF" w:rsidRDefault="001A28AD" w:rsidP="00AC63EF">
      <w:pPr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AD">
        <w:rPr>
          <w:rFonts w:ascii="Times New Roman" w:hAnsi="Times New Roman" w:cs="Times New Roman"/>
          <w:b/>
          <w:sz w:val="28"/>
          <w:szCs w:val="28"/>
        </w:rPr>
        <w:t>Тематическое планирование 4 класс</w:t>
      </w:r>
    </w:p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126"/>
        <w:gridCol w:w="2410"/>
      </w:tblGrid>
      <w:tr w:rsidR="001A28AD" w:rsidRPr="001A28AD" w:rsidTr="001A28AD">
        <w:trPr>
          <w:trHeight w:val="5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Тема учебного занятия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Формы проведения занятий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Электронные и цифровые образовательные ресурсы</w:t>
            </w:r>
          </w:p>
        </w:tc>
      </w:tr>
      <w:tr w:rsidR="001A28AD" w:rsidRPr="001A28AD" w:rsidTr="001A28AD">
        <w:trPr>
          <w:trHeight w:val="5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задания на развитие внимания, памяти, мышления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color w:val="2962FF"/>
                <w:sz w:val="28"/>
                <w:szCs w:val="28"/>
              </w:rPr>
            </w:pPr>
          </w:p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AD" w:rsidRPr="001A28AD" w:rsidRDefault="001A28AD" w:rsidP="001A745D">
            <w:pPr>
              <w:spacing w:before="89" w:line="297" w:lineRule="atLeast"/>
              <w:rPr>
                <w:rFonts w:ascii="Times New Roman" w:hAnsi="Times New Roman" w:cs="Times New Roman"/>
                <w:color w:val="3C4043"/>
                <w:spacing w:val="3"/>
                <w:sz w:val="28"/>
                <w:szCs w:val="28"/>
                <w:highlight w:val="white"/>
                <w:u w:val="single"/>
              </w:rPr>
            </w:pP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слуховой памяти 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мыслительных операций. 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7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ребусы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логичес</w:t>
            </w:r>
            <w:proofErr w:type="spellEnd"/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кие задачи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ребусы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задачи на внимание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игры-соревнования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ребусы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внимания. Совершенствование мыслительных операций. </w:t>
            </w:r>
            <w:r w:rsidRPr="001A2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тестовые задания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Обучение поиску закономерностей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мышления. Ребусы.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Задания по перекладыванию спичек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ребусы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быстроты реакции, мышления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логические упражнения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Тренировка концентрации внимания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Тренировка внимания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Тренировка зрительной памяти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мыслительных операций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умения решать нестандартные задачи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воображения. 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Развитие наглядно-образного мышления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Ребусы. Задание по перекладыванию спичек.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8AD" w:rsidRPr="001A28AD" w:rsidTr="001A28AD">
        <w:trPr>
          <w:trHeight w:val="2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1A28AD" w:rsidRPr="001A28AD" w:rsidRDefault="001A28AD" w:rsidP="001A745D">
            <w:pPr>
              <w:spacing w:before="89" w:line="23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kopilkaurokov.ru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8AD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</w:p>
          <w:p w:rsidR="001A28AD" w:rsidRPr="001A28AD" w:rsidRDefault="001A28AD" w:rsidP="001A7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8AD" w:rsidRPr="001A28AD" w:rsidRDefault="001A28AD" w:rsidP="001A28AD">
      <w:pPr>
        <w:rPr>
          <w:rFonts w:ascii="Times New Roman" w:hAnsi="Times New Roman" w:cs="Times New Roman"/>
          <w:sz w:val="28"/>
          <w:szCs w:val="28"/>
        </w:rPr>
      </w:pPr>
    </w:p>
    <w:p w:rsidR="001A28AD" w:rsidRPr="001A28AD" w:rsidRDefault="001A28AD" w:rsidP="001A28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28AD" w:rsidRPr="001A28AD" w:rsidRDefault="001A28AD">
      <w:pPr>
        <w:rPr>
          <w:rFonts w:ascii="Times New Roman" w:hAnsi="Times New Roman" w:cs="Times New Roman"/>
          <w:sz w:val="28"/>
          <w:szCs w:val="28"/>
        </w:rPr>
      </w:pPr>
    </w:p>
    <w:sectPr w:rsidR="001A28AD" w:rsidRPr="001A28AD" w:rsidSect="005B4F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B8"/>
    <w:multiLevelType w:val="multilevel"/>
    <w:tmpl w:val="BD7CB8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700211"/>
    <w:multiLevelType w:val="multilevel"/>
    <w:tmpl w:val="0DDE69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720331"/>
    <w:multiLevelType w:val="multilevel"/>
    <w:tmpl w:val="428434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D89402F"/>
    <w:multiLevelType w:val="multilevel"/>
    <w:tmpl w:val="1DD6DD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AB2CCF"/>
    <w:multiLevelType w:val="multilevel"/>
    <w:tmpl w:val="5F3630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107F6B"/>
    <w:multiLevelType w:val="multilevel"/>
    <w:tmpl w:val="F10C1B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5E278DC"/>
    <w:multiLevelType w:val="multilevel"/>
    <w:tmpl w:val="CDEEC6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6F07168"/>
    <w:multiLevelType w:val="multilevel"/>
    <w:tmpl w:val="C604FC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9C5385A"/>
    <w:multiLevelType w:val="multilevel"/>
    <w:tmpl w:val="2B3877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CD22D3A"/>
    <w:multiLevelType w:val="multilevel"/>
    <w:tmpl w:val="924E5B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8C75C8D"/>
    <w:multiLevelType w:val="multilevel"/>
    <w:tmpl w:val="C506F8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A7E11F3"/>
    <w:multiLevelType w:val="multilevel"/>
    <w:tmpl w:val="9C48FB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DD05F5C"/>
    <w:multiLevelType w:val="multilevel"/>
    <w:tmpl w:val="30CC84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0FC2423"/>
    <w:multiLevelType w:val="multilevel"/>
    <w:tmpl w:val="0212C9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2DC18F2"/>
    <w:multiLevelType w:val="multilevel"/>
    <w:tmpl w:val="56CEA8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6041CC"/>
    <w:multiLevelType w:val="hybridMultilevel"/>
    <w:tmpl w:val="C9A43668"/>
    <w:lvl w:ilvl="0" w:tplc="BF244D34">
      <w:start w:val="1"/>
      <w:numFmt w:val="decimal"/>
      <w:lvlText w:val="%1)"/>
      <w:lvlJc w:val="left"/>
      <w:pPr>
        <w:ind w:left="113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240E7DF6">
      <w:numFmt w:val="bullet"/>
      <w:lvlText w:val="•"/>
      <w:lvlJc w:val="left"/>
      <w:pPr>
        <w:ind w:left="1152" w:hanging="201"/>
      </w:pPr>
      <w:rPr>
        <w:rFonts w:hint="default"/>
        <w:lang w:val="ru-RU" w:eastAsia="en-US" w:bidi="ar-SA"/>
      </w:rPr>
    </w:lvl>
    <w:lvl w:ilvl="2" w:tplc="A2F41E42">
      <w:numFmt w:val="bullet"/>
      <w:lvlText w:val="•"/>
      <w:lvlJc w:val="left"/>
      <w:pPr>
        <w:ind w:left="2185" w:hanging="201"/>
      </w:pPr>
      <w:rPr>
        <w:rFonts w:hint="default"/>
        <w:lang w:val="ru-RU" w:eastAsia="en-US" w:bidi="ar-SA"/>
      </w:rPr>
    </w:lvl>
    <w:lvl w:ilvl="3" w:tplc="293AF054">
      <w:numFmt w:val="bullet"/>
      <w:lvlText w:val="•"/>
      <w:lvlJc w:val="left"/>
      <w:pPr>
        <w:ind w:left="3217" w:hanging="201"/>
      </w:pPr>
      <w:rPr>
        <w:rFonts w:hint="default"/>
        <w:lang w:val="ru-RU" w:eastAsia="en-US" w:bidi="ar-SA"/>
      </w:rPr>
    </w:lvl>
    <w:lvl w:ilvl="4" w:tplc="817E48AE">
      <w:numFmt w:val="bullet"/>
      <w:lvlText w:val="•"/>
      <w:lvlJc w:val="left"/>
      <w:pPr>
        <w:ind w:left="4250" w:hanging="201"/>
      </w:pPr>
      <w:rPr>
        <w:rFonts w:hint="default"/>
        <w:lang w:val="ru-RU" w:eastAsia="en-US" w:bidi="ar-SA"/>
      </w:rPr>
    </w:lvl>
    <w:lvl w:ilvl="5" w:tplc="97A2A496">
      <w:numFmt w:val="bullet"/>
      <w:lvlText w:val="•"/>
      <w:lvlJc w:val="left"/>
      <w:pPr>
        <w:ind w:left="5283" w:hanging="201"/>
      </w:pPr>
      <w:rPr>
        <w:rFonts w:hint="default"/>
        <w:lang w:val="ru-RU" w:eastAsia="en-US" w:bidi="ar-SA"/>
      </w:rPr>
    </w:lvl>
    <w:lvl w:ilvl="6" w:tplc="B830B0A4">
      <w:numFmt w:val="bullet"/>
      <w:lvlText w:val="•"/>
      <w:lvlJc w:val="left"/>
      <w:pPr>
        <w:ind w:left="6315" w:hanging="201"/>
      </w:pPr>
      <w:rPr>
        <w:rFonts w:hint="default"/>
        <w:lang w:val="ru-RU" w:eastAsia="en-US" w:bidi="ar-SA"/>
      </w:rPr>
    </w:lvl>
    <w:lvl w:ilvl="7" w:tplc="35B610B8">
      <w:numFmt w:val="bullet"/>
      <w:lvlText w:val="•"/>
      <w:lvlJc w:val="left"/>
      <w:pPr>
        <w:ind w:left="7348" w:hanging="201"/>
      </w:pPr>
      <w:rPr>
        <w:rFonts w:hint="default"/>
        <w:lang w:val="ru-RU" w:eastAsia="en-US" w:bidi="ar-SA"/>
      </w:rPr>
    </w:lvl>
    <w:lvl w:ilvl="8" w:tplc="E26ABA8E">
      <w:numFmt w:val="bullet"/>
      <w:lvlText w:val="•"/>
      <w:lvlJc w:val="left"/>
      <w:pPr>
        <w:ind w:left="8381" w:hanging="201"/>
      </w:pPr>
      <w:rPr>
        <w:rFonts w:hint="default"/>
        <w:lang w:val="ru-RU" w:eastAsia="en-US" w:bidi="ar-SA"/>
      </w:rPr>
    </w:lvl>
  </w:abstractNum>
  <w:abstractNum w:abstractNumId="16" w15:restartNumberingAfterBreak="0">
    <w:nsid w:val="65F7702D"/>
    <w:multiLevelType w:val="multilevel"/>
    <w:tmpl w:val="82CE95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B45DA6"/>
    <w:multiLevelType w:val="multilevel"/>
    <w:tmpl w:val="FBD818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9B17062"/>
    <w:multiLevelType w:val="multilevel"/>
    <w:tmpl w:val="4E06B7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EA00A8F"/>
    <w:multiLevelType w:val="multilevel"/>
    <w:tmpl w:val="7E34F7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8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14"/>
  </w:num>
  <w:num w:numId="10">
    <w:abstractNumId w:val="10"/>
  </w:num>
  <w:num w:numId="11">
    <w:abstractNumId w:val="11"/>
  </w:num>
  <w:num w:numId="12">
    <w:abstractNumId w:val="3"/>
  </w:num>
  <w:num w:numId="13">
    <w:abstractNumId w:val="16"/>
  </w:num>
  <w:num w:numId="14">
    <w:abstractNumId w:val="12"/>
  </w:num>
  <w:num w:numId="15">
    <w:abstractNumId w:val="19"/>
  </w:num>
  <w:num w:numId="16">
    <w:abstractNumId w:val="17"/>
  </w:num>
  <w:num w:numId="17">
    <w:abstractNumId w:val="6"/>
  </w:num>
  <w:num w:numId="18">
    <w:abstractNumId w:val="13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E0"/>
    <w:rsid w:val="00091A19"/>
    <w:rsid w:val="001A28AD"/>
    <w:rsid w:val="00431878"/>
    <w:rsid w:val="00490247"/>
    <w:rsid w:val="005B4F7C"/>
    <w:rsid w:val="0064201D"/>
    <w:rsid w:val="00792BE0"/>
    <w:rsid w:val="00AC63EF"/>
    <w:rsid w:val="00E2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E76D"/>
  <w15:chartTrackingRefBased/>
  <w15:docId w15:val="{8B26F4C0-EB21-4399-96FE-82066EB0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8AD"/>
    <w:pPr>
      <w:spacing w:after="0" w:line="240" w:lineRule="auto"/>
    </w:pPr>
  </w:style>
  <w:style w:type="table" w:styleId="a4">
    <w:name w:val="Table Grid"/>
    <w:basedOn w:val="a1"/>
    <w:uiPriority w:val="39"/>
    <w:rsid w:val="001A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8">
    <w:name w:val="c28"/>
    <w:basedOn w:val="a"/>
    <w:rsid w:val="001A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3126</Words>
  <Characters>17824</Characters>
  <Application>Microsoft Office Word</Application>
  <DocSecurity>0</DocSecurity>
  <Lines>148</Lines>
  <Paragraphs>41</Paragraphs>
  <ScaleCrop>false</ScaleCrop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2023-09-11T11:30:00Z</dcterms:created>
  <dcterms:modified xsi:type="dcterms:W3CDTF">2024-10-23T04:35:00Z</dcterms:modified>
</cp:coreProperties>
</file>